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EC" w:rsidRPr="00225DC3" w:rsidRDefault="00C031B7" w:rsidP="00225DC3">
      <w:pPr>
        <w:jc w:val="center"/>
        <w:rPr>
          <w:b/>
          <w:i/>
          <w:color w:val="215868" w:themeColor="accent5" w:themeShade="80"/>
        </w:rPr>
      </w:pPr>
      <w:r w:rsidRPr="00225DC3">
        <w:rPr>
          <w:b/>
          <w:i/>
          <w:color w:val="215868" w:themeColor="accent5" w:themeShade="80"/>
        </w:rPr>
        <w:t>Обзор художественной литературы для учащихся 3 – 4 классов.</w:t>
      </w:r>
    </w:p>
    <w:p w:rsidR="00817D43" w:rsidRDefault="00C031B7" w:rsidP="00817D43">
      <w:pPr>
        <w:ind w:firstLine="851"/>
        <w:jc w:val="both"/>
      </w:pPr>
      <w:bookmarkStart w:id="0" w:name="_GoBack"/>
      <w:r w:rsidRPr="00225DC3">
        <w:rPr>
          <w:b/>
          <w:i/>
          <w:color w:val="215868" w:themeColor="accent5" w:themeShade="80"/>
        </w:rPr>
        <w:t>14.01.22 – 17.01.22</w:t>
      </w:r>
      <w:r>
        <w:t xml:space="preserve"> работниками школьной библиотеки были проведены обзоры художественной литературы для учащихся 3-4 классов. </w:t>
      </w:r>
    </w:p>
    <w:bookmarkEnd w:id="0"/>
    <w:p w:rsidR="00C031B7" w:rsidRDefault="00225DC3" w:rsidP="00817D43">
      <w:pPr>
        <w:ind w:firstLine="851"/>
        <w:jc w:val="both"/>
      </w:pPr>
      <w:r>
        <w:t xml:space="preserve">Ребятам были представлены </w:t>
      </w:r>
      <w:r w:rsidR="00817D43">
        <w:t xml:space="preserve">книги русских и зарубежных авторов. Это и приключения, и сказки, и фантастические повести, и реальные истории. Ребята с интересом слушали обзор книг и уже на переменках бежали в </w:t>
      </w:r>
      <w:r w:rsidR="008A1739">
        <w:t xml:space="preserve">школьную </w:t>
      </w:r>
      <w:r w:rsidR="00817D43">
        <w:t>библиотеку, чтобы взять понравившуюся книгу.</w:t>
      </w:r>
    </w:p>
    <w:p w:rsidR="00817D43" w:rsidRPr="00817D43" w:rsidRDefault="00817D43" w:rsidP="00817D43">
      <w:pPr>
        <w:ind w:firstLine="851"/>
        <w:jc w:val="center"/>
        <w:rPr>
          <w:b/>
          <w:i/>
        </w:rPr>
      </w:pPr>
      <w:r w:rsidRPr="00817D43">
        <w:rPr>
          <w:b/>
          <w:i/>
        </w:rPr>
        <w:t>Список книг:</w:t>
      </w:r>
    </w:p>
    <w:p w:rsidR="00225DC3" w:rsidRPr="00817D43" w:rsidRDefault="00225DC3" w:rsidP="00225DC3">
      <w:pPr>
        <w:spacing w:after="0" w:line="240" w:lineRule="auto"/>
        <w:ind w:firstLine="851"/>
        <w:rPr>
          <w:sz w:val="22"/>
          <w:szCs w:val="22"/>
        </w:rPr>
      </w:pPr>
      <w:r w:rsidRPr="00817D43">
        <w:rPr>
          <w:sz w:val="22"/>
          <w:szCs w:val="22"/>
        </w:rPr>
        <w:t xml:space="preserve">1. </w:t>
      </w:r>
      <w:proofErr w:type="spellStart"/>
      <w:r w:rsidRPr="00817D43">
        <w:rPr>
          <w:sz w:val="22"/>
          <w:szCs w:val="22"/>
        </w:rPr>
        <w:t>Р.Госинни</w:t>
      </w:r>
      <w:proofErr w:type="spellEnd"/>
      <w:r w:rsidRPr="00817D43">
        <w:rPr>
          <w:sz w:val="22"/>
          <w:szCs w:val="22"/>
        </w:rPr>
        <w:t xml:space="preserve"> «Малыш Николя»;</w:t>
      </w:r>
    </w:p>
    <w:p w:rsidR="00225DC3" w:rsidRPr="00817D43" w:rsidRDefault="00225DC3" w:rsidP="00225DC3">
      <w:pPr>
        <w:spacing w:after="0" w:line="240" w:lineRule="auto"/>
        <w:ind w:firstLine="851"/>
        <w:rPr>
          <w:sz w:val="22"/>
          <w:szCs w:val="22"/>
        </w:rPr>
      </w:pPr>
      <w:r w:rsidRPr="00817D43">
        <w:rPr>
          <w:sz w:val="22"/>
          <w:szCs w:val="22"/>
        </w:rPr>
        <w:t xml:space="preserve">2. </w:t>
      </w:r>
      <w:proofErr w:type="spellStart"/>
      <w:r w:rsidRPr="00817D43">
        <w:rPr>
          <w:sz w:val="22"/>
          <w:szCs w:val="22"/>
        </w:rPr>
        <w:t>Х.Вебб</w:t>
      </w:r>
      <w:proofErr w:type="spellEnd"/>
      <w:r w:rsidRPr="00817D43">
        <w:rPr>
          <w:sz w:val="22"/>
          <w:szCs w:val="22"/>
        </w:rPr>
        <w:t xml:space="preserve"> «Необычный друг Бекки»;</w:t>
      </w:r>
    </w:p>
    <w:p w:rsidR="00225DC3" w:rsidRPr="00817D43" w:rsidRDefault="00225DC3" w:rsidP="00225DC3">
      <w:pPr>
        <w:spacing w:after="0" w:line="240" w:lineRule="auto"/>
        <w:ind w:firstLine="851"/>
        <w:rPr>
          <w:sz w:val="22"/>
          <w:szCs w:val="22"/>
        </w:rPr>
      </w:pPr>
      <w:r w:rsidRPr="00817D43">
        <w:rPr>
          <w:sz w:val="22"/>
          <w:szCs w:val="22"/>
        </w:rPr>
        <w:t>3. Э.Успенский «Про девочку Веру и обезьянку Анфису»;</w:t>
      </w:r>
    </w:p>
    <w:p w:rsidR="00225DC3" w:rsidRPr="00817D43" w:rsidRDefault="00225DC3" w:rsidP="00225DC3">
      <w:pPr>
        <w:spacing w:after="0" w:line="240" w:lineRule="auto"/>
        <w:ind w:firstLine="851"/>
        <w:rPr>
          <w:sz w:val="22"/>
          <w:szCs w:val="22"/>
        </w:rPr>
      </w:pPr>
      <w:r w:rsidRPr="00817D43">
        <w:rPr>
          <w:sz w:val="22"/>
          <w:szCs w:val="22"/>
        </w:rPr>
        <w:t>4. В.Бондаренко «Три веселых зайца»;</w:t>
      </w:r>
    </w:p>
    <w:p w:rsidR="00225DC3" w:rsidRPr="00817D43" w:rsidRDefault="00225DC3" w:rsidP="00225DC3">
      <w:pPr>
        <w:spacing w:after="0" w:line="240" w:lineRule="auto"/>
        <w:ind w:firstLine="851"/>
        <w:rPr>
          <w:sz w:val="22"/>
          <w:szCs w:val="22"/>
        </w:rPr>
      </w:pPr>
      <w:r w:rsidRPr="00817D43">
        <w:rPr>
          <w:sz w:val="22"/>
          <w:szCs w:val="22"/>
        </w:rPr>
        <w:t>5. В.Биллевич «Сказка о похищенной принцессе»;</w:t>
      </w:r>
    </w:p>
    <w:p w:rsidR="00225DC3" w:rsidRPr="00817D43" w:rsidRDefault="00225DC3" w:rsidP="00225DC3">
      <w:pPr>
        <w:spacing w:after="0" w:line="240" w:lineRule="auto"/>
        <w:ind w:firstLine="851"/>
        <w:rPr>
          <w:sz w:val="22"/>
          <w:szCs w:val="22"/>
        </w:rPr>
      </w:pPr>
      <w:r w:rsidRPr="00817D43">
        <w:rPr>
          <w:sz w:val="22"/>
          <w:szCs w:val="22"/>
        </w:rPr>
        <w:t>6. В.Биллевич «В стране перепутанных сказок»;</w:t>
      </w:r>
    </w:p>
    <w:p w:rsidR="00225DC3" w:rsidRPr="00817D43" w:rsidRDefault="00225DC3" w:rsidP="00225DC3">
      <w:pPr>
        <w:spacing w:after="0" w:line="240" w:lineRule="auto"/>
        <w:ind w:firstLine="851"/>
        <w:rPr>
          <w:sz w:val="22"/>
          <w:szCs w:val="22"/>
        </w:rPr>
      </w:pPr>
      <w:r w:rsidRPr="00817D43">
        <w:rPr>
          <w:sz w:val="22"/>
          <w:szCs w:val="22"/>
        </w:rPr>
        <w:t xml:space="preserve">7. </w:t>
      </w:r>
      <w:proofErr w:type="spellStart"/>
      <w:r w:rsidRPr="00817D43">
        <w:rPr>
          <w:sz w:val="22"/>
          <w:szCs w:val="22"/>
        </w:rPr>
        <w:t>А.Веркин</w:t>
      </w:r>
      <w:proofErr w:type="spellEnd"/>
      <w:r w:rsidRPr="00817D43">
        <w:rPr>
          <w:sz w:val="22"/>
          <w:szCs w:val="22"/>
        </w:rPr>
        <w:t xml:space="preserve"> «Большая книга приключений для мальчиков»;</w:t>
      </w:r>
    </w:p>
    <w:p w:rsidR="00225DC3" w:rsidRPr="00817D43" w:rsidRDefault="00225DC3" w:rsidP="00225DC3">
      <w:pPr>
        <w:spacing w:after="0" w:line="240" w:lineRule="auto"/>
        <w:ind w:firstLine="851"/>
        <w:rPr>
          <w:sz w:val="22"/>
          <w:szCs w:val="22"/>
        </w:rPr>
      </w:pPr>
      <w:r w:rsidRPr="00817D43">
        <w:rPr>
          <w:sz w:val="22"/>
          <w:szCs w:val="22"/>
        </w:rPr>
        <w:t xml:space="preserve">8. </w:t>
      </w:r>
      <w:proofErr w:type="spellStart"/>
      <w:r w:rsidRPr="00817D43">
        <w:rPr>
          <w:sz w:val="22"/>
          <w:szCs w:val="22"/>
        </w:rPr>
        <w:t>М.Парр</w:t>
      </w:r>
      <w:proofErr w:type="spellEnd"/>
      <w:r w:rsidRPr="00817D43">
        <w:rPr>
          <w:sz w:val="22"/>
          <w:szCs w:val="22"/>
        </w:rPr>
        <w:t xml:space="preserve"> «Вафельное сердце»;</w:t>
      </w:r>
    </w:p>
    <w:p w:rsidR="00225DC3" w:rsidRPr="00817D43" w:rsidRDefault="00225DC3" w:rsidP="00225DC3">
      <w:pPr>
        <w:spacing w:after="0" w:line="240" w:lineRule="auto"/>
        <w:ind w:firstLine="851"/>
        <w:rPr>
          <w:sz w:val="22"/>
          <w:szCs w:val="22"/>
        </w:rPr>
      </w:pPr>
      <w:r w:rsidRPr="00817D43">
        <w:rPr>
          <w:sz w:val="22"/>
          <w:szCs w:val="22"/>
        </w:rPr>
        <w:t>9. Е.Велтистов «Приключения Электроника»;</w:t>
      </w:r>
    </w:p>
    <w:p w:rsidR="00225DC3" w:rsidRPr="00817D43" w:rsidRDefault="00225DC3" w:rsidP="00225DC3">
      <w:pPr>
        <w:spacing w:after="0" w:line="240" w:lineRule="auto"/>
        <w:ind w:firstLine="851"/>
        <w:rPr>
          <w:sz w:val="22"/>
          <w:szCs w:val="22"/>
        </w:rPr>
      </w:pPr>
      <w:r w:rsidRPr="00817D43">
        <w:rPr>
          <w:sz w:val="22"/>
          <w:szCs w:val="22"/>
        </w:rPr>
        <w:t>10. Е.Велтистов «Новые приключения Электроника»;</w:t>
      </w:r>
    </w:p>
    <w:p w:rsidR="00225DC3" w:rsidRPr="00817D43" w:rsidRDefault="00225DC3" w:rsidP="00225DC3">
      <w:pPr>
        <w:spacing w:after="0" w:line="240" w:lineRule="auto"/>
        <w:ind w:firstLine="851"/>
        <w:rPr>
          <w:sz w:val="22"/>
          <w:szCs w:val="22"/>
        </w:rPr>
      </w:pPr>
      <w:r w:rsidRPr="00817D43">
        <w:rPr>
          <w:sz w:val="22"/>
          <w:szCs w:val="22"/>
        </w:rPr>
        <w:t xml:space="preserve">11. </w:t>
      </w:r>
      <w:proofErr w:type="spellStart"/>
      <w:r w:rsidRPr="00817D43">
        <w:rPr>
          <w:sz w:val="22"/>
          <w:szCs w:val="22"/>
        </w:rPr>
        <w:t>Л.Сергеев</w:t>
      </w:r>
      <w:proofErr w:type="spellEnd"/>
      <w:r w:rsidRPr="00817D43">
        <w:rPr>
          <w:sz w:val="22"/>
          <w:szCs w:val="22"/>
        </w:rPr>
        <w:t xml:space="preserve"> «</w:t>
      </w:r>
      <w:proofErr w:type="spellStart"/>
      <w:r w:rsidRPr="00817D43">
        <w:rPr>
          <w:sz w:val="22"/>
          <w:szCs w:val="22"/>
        </w:rPr>
        <w:t>Альма</w:t>
      </w:r>
      <w:proofErr w:type="spellEnd"/>
      <w:r w:rsidRPr="00817D43">
        <w:rPr>
          <w:sz w:val="22"/>
          <w:szCs w:val="22"/>
        </w:rPr>
        <w:t>»;</w:t>
      </w:r>
    </w:p>
    <w:p w:rsidR="00225DC3" w:rsidRDefault="00225DC3" w:rsidP="00225DC3">
      <w:pPr>
        <w:spacing w:after="0" w:line="240" w:lineRule="auto"/>
        <w:ind w:firstLine="851"/>
        <w:rPr>
          <w:sz w:val="22"/>
          <w:szCs w:val="22"/>
        </w:rPr>
      </w:pPr>
      <w:r w:rsidRPr="00817D43">
        <w:rPr>
          <w:sz w:val="22"/>
          <w:szCs w:val="22"/>
        </w:rPr>
        <w:t>12. Т.Крюкова «Кот на счастье»</w:t>
      </w:r>
    </w:p>
    <w:p w:rsidR="00817D43" w:rsidRDefault="008A1739" w:rsidP="00225DC3">
      <w:pPr>
        <w:spacing w:after="0" w:line="240" w:lineRule="auto"/>
        <w:ind w:firstLine="851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4276090</wp:posOffset>
            </wp:positionH>
            <wp:positionV relativeFrom="paragraph">
              <wp:posOffset>78105</wp:posOffset>
            </wp:positionV>
            <wp:extent cx="1562100" cy="2057400"/>
            <wp:effectExtent l="19050" t="0" r="0" b="0"/>
            <wp:wrapThrough wrapText="bothSides">
              <wp:wrapPolygon edited="0">
                <wp:start x="-263" y="0"/>
                <wp:lineTo x="-263" y="21400"/>
                <wp:lineTo x="21600" y="21400"/>
                <wp:lineTo x="21600" y="0"/>
                <wp:lineTo x="-263" y="0"/>
              </wp:wrapPolygon>
            </wp:wrapThrough>
            <wp:docPr id="3" name="Рисунок 2" descr="https://s.afisha.ru/mediastorage/89/e3/82e7a629945945f498b1f88de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.afisha.ru/mediastorage/89/e3/82e7a629945945f498b1f88de3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93F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78105</wp:posOffset>
            </wp:positionV>
            <wp:extent cx="4016375" cy="3009900"/>
            <wp:effectExtent l="19050" t="0" r="3175" b="0"/>
            <wp:wrapThrough wrapText="bothSides">
              <wp:wrapPolygon edited="0">
                <wp:start x="-102" y="0"/>
                <wp:lineTo x="-102" y="21463"/>
                <wp:lineTo x="21617" y="21463"/>
                <wp:lineTo x="21617" y="0"/>
                <wp:lineTo x="-102" y="0"/>
              </wp:wrapPolygon>
            </wp:wrapThrough>
            <wp:docPr id="1" name="Рисунок 1" descr="C:\Users\slaws\Desktop\IMG_20220114_083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ws\Desktop\IMG_20220114_0833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3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D43" w:rsidRPr="00817D43" w:rsidRDefault="00817D43" w:rsidP="00225DC3">
      <w:pPr>
        <w:spacing w:after="0" w:line="240" w:lineRule="auto"/>
        <w:ind w:firstLine="851"/>
        <w:rPr>
          <w:sz w:val="22"/>
          <w:szCs w:val="22"/>
        </w:rPr>
      </w:pPr>
    </w:p>
    <w:p w:rsidR="00225DC3" w:rsidRDefault="00225DC3" w:rsidP="00225DC3">
      <w:pPr>
        <w:spacing w:after="0" w:line="240" w:lineRule="auto"/>
        <w:ind w:firstLine="851"/>
      </w:pPr>
    </w:p>
    <w:p w:rsidR="008A1739" w:rsidRDefault="008A1739" w:rsidP="00225DC3">
      <w:pPr>
        <w:spacing w:after="0" w:line="240" w:lineRule="auto"/>
      </w:pPr>
    </w:p>
    <w:p w:rsidR="008A1739" w:rsidRPr="008A1739" w:rsidRDefault="008A1739" w:rsidP="008A1739"/>
    <w:p w:rsidR="008A1739" w:rsidRPr="008A1739" w:rsidRDefault="008A1739" w:rsidP="008A1739"/>
    <w:p w:rsidR="008A1739" w:rsidRPr="008A1739" w:rsidRDefault="008A1739" w:rsidP="008A1739"/>
    <w:p w:rsidR="008A1739" w:rsidRPr="008A1739" w:rsidRDefault="008A1739" w:rsidP="008A1739"/>
    <w:p w:rsidR="008A1739" w:rsidRPr="008A1739" w:rsidRDefault="008A1739" w:rsidP="008A1739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-1624965</wp:posOffset>
            </wp:positionH>
            <wp:positionV relativeFrom="paragraph">
              <wp:posOffset>633095</wp:posOffset>
            </wp:positionV>
            <wp:extent cx="4162425" cy="2352675"/>
            <wp:effectExtent l="19050" t="0" r="9525" b="0"/>
            <wp:wrapThrough wrapText="bothSides">
              <wp:wrapPolygon edited="0">
                <wp:start x="-99" y="0"/>
                <wp:lineTo x="-99" y="21513"/>
                <wp:lineTo x="21649" y="21513"/>
                <wp:lineTo x="21649" y="0"/>
                <wp:lineTo x="-99" y="0"/>
              </wp:wrapPolygon>
            </wp:wrapThrough>
            <wp:docPr id="2" name="Рисунок 1" descr="C:\Users\slaws\Downloads\20220117_093346.hei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ws\Downloads\20220117_093346.heic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51" b="21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739" w:rsidRPr="008A1739" w:rsidRDefault="008A1739" w:rsidP="008A1739"/>
    <w:p w:rsidR="008A1739" w:rsidRPr="008A1739" w:rsidRDefault="008A1739" w:rsidP="008A1739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171450</wp:posOffset>
            </wp:positionV>
            <wp:extent cx="1133475" cy="1828800"/>
            <wp:effectExtent l="19050" t="0" r="9525" b="0"/>
            <wp:wrapThrough wrapText="bothSides">
              <wp:wrapPolygon edited="0">
                <wp:start x="-363" y="0"/>
                <wp:lineTo x="-363" y="21375"/>
                <wp:lineTo x="21782" y="21375"/>
                <wp:lineTo x="21782" y="0"/>
                <wp:lineTo x="-363" y="0"/>
              </wp:wrapPolygon>
            </wp:wrapThrough>
            <wp:docPr id="5" name="Рисунок 5" descr="https://avatars.mds.yandex.net/get-marketpic/1720090/market_5EgACTlYiq5s2UsJlgQbkw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marketpic/1720090/market_5EgACTlYiq5s2UsJlgQbkw/or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739" w:rsidRDefault="008A1739" w:rsidP="008A1739"/>
    <w:p w:rsidR="00225DC3" w:rsidRPr="008A1739" w:rsidRDefault="008A1739" w:rsidP="008A1739">
      <w:pPr>
        <w:tabs>
          <w:tab w:val="left" w:pos="7020"/>
        </w:tabs>
      </w:pPr>
      <w:r>
        <w:tab/>
      </w:r>
    </w:p>
    <w:sectPr w:rsidR="00225DC3" w:rsidRPr="008A1739" w:rsidSect="0031693F">
      <w:pgSz w:w="11906" w:h="16838"/>
      <w:pgMar w:top="1134" w:right="991" w:bottom="1134" w:left="1276" w:header="708" w:footer="708" w:gutter="0"/>
      <w:pgBorders w:offsetFrom="page">
        <w:top w:val="thickThinSmallGap" w:sz="24" w:space="24" w:color="002060"/>
        <w:left w:val="thickThinSmallGap" w:sz="24" w:space="24" w:color="002060"/>
        <w:bottom w:val="thinThickSmallGap" w:sz="24" w:space="24" w:color="002060"/>
        <w:right w:val="thinThick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B7"/>
    <w:rsid w:val="001F2167"/>
    <w:rsid w:val="00225DC3"/>
    <w:rsid w:val="0031693F"/>
    <w:rsid w:val="003B3771"/>
    <w:rsid w:val="00817D43"/>
    <w:rsid w:val="008A1739"/>
    <w:rsid w:val="008A1836"/>
    <w:rsid w:val="00C031B7"/>
    <w:rsid w:val="00F0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446CA-B37A-459B-8027-5FAC0690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BD424-3617-4EEB-9964-95A2B3E8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slawsk6@outlook.com</dc:creator>
  <cp:lastModifiedBy>Ольга</cp:lastModifiedBy>
  <cp:revision>2</cp:revision>
  <dcterms:created xsi:type="dcterms:W3CDTF">2022-01-29T19:01:00Z</dcterms:created>
  <dcterms:modified xsi:type="dcterms:W3CDTF">2022-01-29T19:01:00Z</dcterms:modified>
</cp:coreProperties>
</file>